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2B348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60C7A81A" w:rsidR="005D589C" w:rsidRPr="002B348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NEATLIEKAMŲ DARBŲ Nr. 1</w:t>
      </w:r>
      <w:r w:rsidR="00A65F95">
        <w:rPr>
          <w:rFonts w:ascii="Arial" w:hAnsi="Arial" w:cs="Arial"/>
          <w:b/>
        </w:rPr>
        <w:t>7</w:t>
      </w:r>
    </w:p>
    <w:p w14:paraId="3576B2CE" w14:textId="21AC57E0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2024-</w:t>
      </w:r>
      <w:r w:rsidR="003763EB">
        <w:rPr>
          <w:rFonts w:ascii="Arial" w:hAnsi="Arial" w:cs="Arial"/>
          <w:sz w:val="22"/>
          <w:szCs w:val="22"/>
        </w:rPr>
        <w:t>08-</w:t>
      </w:r>
      <w:r w:rsidR="008656B9">
        <w:rPr>
          <w:rFonts w:ascii="Arial" w:hAnsi="Arial" w:cs="Arial"/>
          <w:sz w:val="22"/>
          <w:szCs w:val="22"/>
        </w:rPr>
        <w:t>20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b/>
          <w:bCs/>
          <w:sz w:val="22"/>
          <w:szCs w:val="22"/>
        </w:rPr>
        <w:t>AB „Via Lietuva“</w:t>
      </w:r>
      <w:r w:rsidRPr="002B348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B348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B348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B348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B348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2B348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2B348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2B348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2B348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2B348C">
        <w:rPr>
          <w:rFonts w:ascii="Arial" w:hAnsi="Arial" w:cs="Arial"/>
          <w:kern w:val="28"/>
          <w:sz w:val="22"/>
          <w:szCs w:val="22"/>
        </w:rPr>
        <w:t xml:space="preserve"> -</w:t>
      </w:r>
      <w:r w:rsidRPr="002B348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2B348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2B348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B348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2B348C">
        <w:rPr>
          <w:rFonts w:ascii="Arial" w:hAnsi="Arial" w:cs="Arial"/>
          <w:kern w:val="28"/>
          <w:sz w:val="22"/>
          <w:szCs w:val="22"/>
        </w:rPr>
        <w:t>Užsakovas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2B348C">
        <w:rPr>
          <w:rFonts w:ascii="Arial" w:hAnsi="Arial" w:cs="Arial"/>
          <w:kern w:val="28"/>
          <w:sz w:val="22"/>
          <w:szCs w:val="22"/>
        </w:rPr>
        <w:t>Rangovas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B348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B348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B348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2B348C" w:rsidRDefault="008656B9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D589C" w:rsidRPr="002B348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2B348C">
        <w:rPr>
          <w:rFonts w:ascii="Arial" w:hAnsi="Arial" w:cs="Arial"/>
          <w:sz w:val="22"/>
          <w:szCs w:val="22"/>
        </w:rPr>
        <w:t xml:space="preserve"> </w:t>
      </w:r>
      <w:r w:rsidR="008A5E15" w:rsidRPr="002B348C">
        <w:rPr>
          <w:rFonts w:ascii="Arial" w:hAnsi="Arial" w:cs="Arial"/>
          <w:sz w:val="22"/>
          <w:szCs w:val="22"/>
        </w:rPr>
        <w:t>Šalys</w:t>
      </w:r>
      <w:r w:rsidR="00BD7C31" w:rsidRPr="002B348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2B348C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2B348C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2B348C">
        <w:rPr>
          <w:rFonts w:ascii="Arial" w:hAnsi="Arial" w:cs="Arial"/>
          <w:sz w:val="22"/>
          <w:szCs w:val="22"/>
        </w:rPr>
        <w:t xml:space="preserve"> </w:t>
      </w:r>
      <w:r w:rsidR="005D589C" w:rsidRPr="002B348C">
        <w:rPr>
          <w:rFonts w:ascii="Arial" w:hAnsi="Arial" w:cs="Arial"/>
          <w:sz w:val="22"/>
          <w:szCs w:val="22"/>
        </w:rPr>
        <w:t>„</w:t>
      </w:r>
      <w:r w:rsidR="00782B72" w:rsidRPr="002B348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2B348C">
        <w:rPr>
          <w:rFonts w:ascii="Arial" w:hAnsi="Arial" w:cs="Arial"/>
          <w:sz w:val="22"/>
          <w:szCs w:val="22"/>
        </w:rPr>
        <w:t xml:space="preserve">(toliau – </w:t>
      </w:r>
      <w:r w:rsidR="00BD7C31" w:rsidRPr="002B348C">
        <w:rPr>
          <w:rFonts w:ascii="Arial" w:hAnsi="Arial" w:cs="Arial"/>
          <w:b/>
          <w:sz w:val="22"/>
          <w:szCs w:val="22"/>
        </w:rPr>
        <w:t>Sutartis</w:t>
      </w:r>
      <w:r w:rsidR="00BD7C31" w:rsidRPr="002B348C">
        <w:rPr>
          <w:rFonts w:ascii="Arial" w:hAnsi="Arial" w:cs="Arial"/>
          <w:sz w:val="22"/>
          <w:szCs w:val="22"/>
        </w:rPr>
        <w:t>)</w:t>
      </w:r>
      <w:r w:rsidR="005D589C" w:rsidRPr="002B348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pagrindu</w:t>
      </w:r>
      <w:r w:rsidR="0065284C" w:rsidRPr="002B348C">
        <w:rPr>
          <w:rFonts w:ascii="Arial" w:hAnsi="Arial" w:cs="Arial"/>
          <w:sz w:val="22"/>
          <w:szCs w:val="22"/>
        </w:rPr>
        <w:t xml:space="preserve"> Rangovas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CD6017" w:rsidRPr="002B348C">
        <w:rPr>
          <w:rFonts w:ascii="Arial" w:hAnsi="Arial" w:cs="Arial"/>
          <w:sz w:val="22"/>
          <w:szCs w:val="22"/>
        </w:rPr>
        <w:t>įsipareigojo</w:t>
      </w:r>
      <w:r w:rsidR="00A411EE" w:rsidRPr="002B348C">
        <w:rPr>
          <w:rFonts w:ascii="Arial" w:hAnsi="Arial" w:cs="Arial"/>
          <w:sz w:val="22"/>
          <w:szCs w:val="22"/>
        </w:rPr>
        <w:t xml:space="preserve"> atlikti darbus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2255F6" w:rsidRPr="002B348C">
        <w:rPr>
          <w:rFonts w:ascii="Arial" w:hAnsi="Arial" w:cs="Arial"/>
          <w:sz w:val="22"/>
          <w:szCs w:val="22"/>
        </w:rPr>
        <w:t>(toliau –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8C4756" w:rsidRPr="002B348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B348C">
        <w:rPr>
          <w:rFonts w:ascii="Arial" w:hAnsi="Arial" w:cs="Arial"/>
          <w:sz w:val="22"/>
          <w:szCs w:val="22"/>
        </w:rPr>
        <w:t>), o</w:t>
      </w:r>
      <w:r w:rsidR="00CD6017" w:rsidRPr="002B348C">
        <w:rPr>
          <w:rFonts w:ascii="Arial" w:hAnsi="Arial" w:cs="Arial"/>
          <w:sz w:val="22"/>
          <w:szCs w:val="22"/>
        </w:rPr>
        <w:t xml:space="preserve"> Užsakovas </w:t>
      </w:r>
      <w:r w:rsidR="002255F6" w:rsidRPr="002B348C">
        <w:rPr>
          <w:rFonts w:ascii="Arial" w:hAnsi="Arial" w:cs="Arial"/>
          <w:sz w:val="22"/>
          <w:szCs w:val="22"/>
        </w:rPr>
        <w:t>– tinkamai ir laiku atsiskaityti</w:t>
      </w:r>
      <w:r w:rsidR="003855B8" w:rsidRPr="002B348C">
        <w:rPr>
          <w:rFonts w:ascii="Arial" w:hAnsi="Arial" w:cs="Arial"/>
          <w:sz w:val="22"/>
          <w:szCs w:val="22"/>
        </w:rPr>
        <w:t>;</w:t>
      </w:r>
    </w:p>
    <w:p w14:paraId="5A998F95" w14:textId="0B8DCFE8" w:rsidR="00A65F95" w:rsidRDefault="00A65F95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 iškilo poreikis atlikti būtinus darbus, susijusius su elektros įvado galios didinimu dėl automobilių stovėjimo aikštelės sertifikavimo bei kitų paslaugų vystymo ir naujos 10/0,4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>
        <w:rPr>
          <w:rFonts w:ascii="Arial" w:hAnsi="Arial" w:cs="Arial"/>
          <w:sz w:val="22"/>
          <w:szCs w:val="22"/>
        </w:rPr>
        <w:t xml:space="preserve"> modulinės transformatorinės įrengimo (prijungiant ją prie ESO elektros tinklų);</w:t>
      </w:r>
    </w:p>
    <w:p w14:paraId="3AF4F4E4" w14:textId="01F89628" w:rsidR="00A65F95" w:rsidRPr="002B348C" w:rsidRDefault="00A65F95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Užsakovas, po konsultacijų su ESO, pageidauja šiuos papildomus darbus vykdyti elektros energijos prijungimo su savo rangovu/ </w:t>
      </w:r>
      <w:proofErr w:type="spellStart"/>
      <w:r>
        <w:rPr>
          <w:rFonts w:ascii="Arial" w:hAnsi="Arial" w:cs="Arial"/>
          <w:sz w:val="22"/>
          <w:szCs w:val="22"/>
        </w:rPr>
        <w:t>Fast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track</w:t>
      </w:r>
      <w:proofErr w:type="spellEnd"/>
      <w:r>
        <w:rPr>
          <w:rFonts w:ascii="Arial" w:hAnsi="Arial" w:cs="Arial"/>
          <w:sz w:val="22"/>
          <w:szCs w:val="22"/>
        </w:rPr>
        <w:t xml:space="preserve"> būdu, </w:t>
      </w:r>
      <w:r w:rsidR="00301486">
        <w:rPr>
          <w:rFonts w:ascii="Arial" w:hAnsi="Arial" w:cs="Arial"/>
          <w:sz w:val="22"/>
          <w:szCs w:val="22"/>
        </w:rPr>
        <w:t>kadangi šių darbų pirkimas yra reikalaujantis didelės skubos siekiant vykdyti Sutartimi numatytus darbus Sutartimi numatytais terminais;</w:t>
      </w:r>
    </w:p>
    <w:p w14:paraId="41E7CAA3" w14:textId="419D7066" w:rsidR="00CC7BFB" w:rsidRPr="002B348C" w:rsidRDefault="00A65F95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Atsižvelgiant į aukščiau paminėtas aplinkybes</w:t>
      </w:r>
      <w:r w:rsidR="00CC7BFB" w:rsidRPr="002B348C">
        <w:rPr>
          <w:rFonts w:ascii="Arial" w:hAnsi="Arial" w:cs="Arial"/>
          <w:sz w:val="22"/>
          <w:szCs w:val="22"/>
        </w:rPr>
        <w:t>, dėl k</w:t>
      </w:r>
      <w:r w:rsidR="001507E5">
        <w:rPr>
          <w:rFonts w:ascii="Arial" w:hAnsi="Arial" w:cs="Arial"/>
          <w:sz w:val="22"/>
          <w:szCs w:val="22"/>
        </w:rPr>
        <w:t>urių</w:t>
      </w:r>
      <w:r w:rsidR="00CC7BFB" w:rsidRPr="002B348C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2B348C">
        <w:rPr>
          <w:rFonts w:ascii="Arial" w:hAnsi="Arial" w:cs="Arial"/>
          <w:sz w:val="22"/>
          <w:szCs w:val="22"/>
        </w:rPr>
        <w:t xml:space="preserve"> </w:t>
      </w:r>
      <w:r w:rsidR="00774883" w:rsidRPr="002B348C">
        <w:rPr>
          <w:rFonts w:ascii="Arial" w:hAnsi="Arial" w:cs="Arial"/>
          <w:sz w:val="22"/>
          <w:szCs w:val="22"/>
        </w:rPr>
        <w:t xml:space="preserve">(detalizuoti </w:t>
      </w:r>
      <w:r w:rsidR="00774883" w:rsidRPr="002B348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2B348C">
        <w:rPr>
          <w:rFonts w:ascii="Arial" w:hAnsi="Arial" w:cs="Arial"/>
          <w:sz w:val="22"/>
          <w:szCs w:val="22"/>
        </w:rPr>
        <w:t>)</w:t>
      </w:r>
      <w:r w:rsidR="00CC7BFB" w:rsidRPr="002B348C">
        <w:rPr>
          <w:rFonts w:ascii="Arial" w:hAnsi="Arial" w:cs="Arial"/>
          <w:sz w:val="22"/>
          <w:szCs w:val="22"/>
        </w:rPr>
        <w:t xml:space="preserve">, kurių </w:t>
      </w:r>
      <w:r w:rsidR="00C008DA" w:rsidRPr="002B348C">
        <w:rPr>
          <w:rFonts w:ascii="Arial" w:hAnsi="Arial" w:cs="Arial"/>
          <w:sz w:val="22"/>
          <w:szCs w:val="22"/>
        </w:rPr>
        <w:t>kaina</w:t>
      </w:r>
      <w:r w:rsidR="00CC7BFB" w:rsidRPr="002B348C">
        <w:rPr>
          <w:rFonts w:ascii="Arial" w:hAnsi="Arial" w:cs="Arial"/>
          <w:sz w:val="22"/>
          <w:szCs w:val="22"/>
        </w:rPr>
        <w:t xml:space="preserve"> sudaro </w:t>
      </w:r>
      <w:r w:rsidR="001507E5">
        <w:rPr>
          <w:rFonts w:ascii="Arial" w:hAnsi="Arial" w:cs="Arial"/>
          <w:sz w:val="22"/>
          <w:szCs w:val="22"/>
        </w:rPr>
        <w:t>106.</w:t>
      </w:r>
      <w:r>
        <w:rPr>
          <w:rFonts w:ascii="Arial" w:hAnsi="Arial" w:cs="Arial"/>
          <w:sz w:val="22"/>
          <w:szCs w:val="22"/>
        </w:rPr>
        <w:t>099,17</w:t>
      </w:r>
      <w:r w:rsidR="00CB2B92" w:rsidRPr="002B348C">
        <w:rPr>
          <w:rFonts w:ascii="Arial" w:hAnsi="Arial" w:cs="Arial"/>
          <w:sz w:val="22"/>
          <w:szCs w:val="22"/>
        </w:rPr>
        <w:t xml:space="preserve"> </w:t>
      </w:r>
      <w:r w:rsidR="00CC7BFB" w:rsidRPr="002B348C">
        <w:rPr>
          <w:rFonts w:ascii="Arial" w:hAnsi="Arial" w:cs="Arial"/>
          <w:sz w:val="22"/>
          <w:szCs w:val="22"/>
        </w:rPr>
        <w:t>Eur</w:t>
      </w:r>
      <w:r w:rsidR="00CB2B92" w:rsidRPr="002B348C">
        <w:rPr>
          <w:rFonts w:ascii="Arial" w:hAnsi="Arial" w:cs="Arial"/>
          <w:sz w:val="22"/>
          <w:szCs w:val="22"/>
        </w:rPr>
        <w:t xml:space="preserve"> be PVM</w:t>
      </w:r>
      <w:r w:rsidR="00CC7BFB" w:rsidRPr="002B348C">
        <w:rPr>
          <w:rFonts w:ascii="Arial" w:hAnsi="Arial" w:cs="Arial"/>
          <w:sz w:val="22"/>
          <w:szCs w:val="22"/>
        </w:rPr>
        <w:t xml:space="preserve">; </w:t>
      </w:r>
    </w:p>
    <w:p w14:paraId="260A69B2" w14:textId="1653B5AD" w:rsidR="00CB2B92" w:rsidRPr="002B348C" w:rsidRDefault="00574A69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2B348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2B348C">
        <w:rPr>
          <w:rFonts w:ascii="Arial" w:hAnsi="Arial" w:cs="Arial"/>
          <w:sz w:val="22"/>
          <w:szCs w:val="22"/>
        </w:rPr>
        <w:t xml:space="preserve"> </w:t>
      </w:r>
    </w:p>
    <w:p w14:paraId="32139C12" w14:textId="0D8FD729" w:rsidR="0047666F" w:rsidRPr="002B348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2B348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2B348C">
        <w:rPr>
          <w:rFonts w:ascii="Arial" w:hAnsi="Arial" w:cs="Arial"/>
          <w:sz w:val="22"/>
          <w:szCs w:val="22"/>
        </w:rPr>
        <w:t>omis</w:t>
      </w:r>
      <w:r w:rsidRPr="002B348C">
        <w:rPr>
          <w:rFonts w:ascii="Arial" w:hAnsi="Arial" w:cs="Arial"/>
          <w:sz w:val="22"/>
          <w:szCs w:val="22"/>
        </w:rPr>
        <w:t>, sudaro šį susitarimą Nr. 1</w:t>
      </w:r>
      <w:r w:rsidR="00D6272B">
        <w:rPr>
          <w:rFonts w:ascii="Arial" w:hAnsi="Arial" w:cs="Arial"/>
          <w:sz w:val="22"/>
          <w:szCs w:val="22"/>
        </w:rPr>
        <w:t>7</w:t>
      </w:r>
      <w:r w:rsidRPr="002B348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2B348C">
        <w:rPr>
          <w:rFonts w:ascii="Arial" w:hAnsi="Arial" w:cs="Arial"/>
          <w:b/>
          <w:sz w:val="22"/>
          <w:szCs w:val="22"/>
        </w:rPr>
        <w:t>Susitarimas</w:t>
      </w:r>
      <w:r w:rsidRPr="002B348C">
        <w:rPr>
          <w:rFonts w:ascii="Arial" w:hAnsi="Arial" w:cs="Arial"/>
          <w:sz w:val="22"/>
          <w:szCs w:val="22"/>
        </w:rPr>
        <w:t>), kuriuo susitaria dėl toliau nurod</w:t>
      </w:r>
      <w:r w:rsidR="0078032B" w:rsidRPr="002B348C">
        <w:rPr>
          <w:rFonts w:ascii="Arial" w:hAnsi="Arial" w:cs="Arial"/>
          <w:sz w:val="22"/>
          <w:szCs w:val="22"/>
        </w:rPr>
        <w:t>omų</w:t>
      </w:r>
      <w:r w:rsidRPr="002B348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2B348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2B348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2B348C" w:rsidRDefault="008656B9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6E6652BC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8B3525">
        <w:rPr>
          <w:rFonts w:ascii="Arial" w:hAnsi="Arial" w:cs="Arial"/>
          <w:kern w:val="28"/>
          <w:sz w:val="22"/>
          <w:szCs w:val="22"/>
        </w:rPr>
        <w:t>128.380,00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vienas šimtas dvidešimt </w:t>
      </w:r>
      <w:r w:rsidR="008B3525">
        <w:rPr>
          <w:rFonts w:ascii="Arial" w:hAnsi="Arial" w:cs="Arial"/>
          <w:kern w:val="28"/>
          <w:sz w:val="22"/>
          <w:szCs w:val="22"/>
        </w:rPr>
        <w:t>aštuoni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tūkstančiai </w:t>
      </w:r>
      <w:r w:rsidR="008B3525">
        <w:rPr>
          <w:rFonts w:ascii="Arial" w:hAnsi="Arial" w:cs="Arial"/>
          <w:kern w:val="28"/>
          <w:sz w:val="22"/>
          <w:szCs w:val="22"/>
        </w:rPr>
        <w:t>trys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šimtai </w:t>
      </w:r>
      <w:r w:rsidR="008B3525">
        <w:rPr>
          <w:rFonts w:ascii="Arial" w:hAnsi="Arial" w:cs="Arial"/>
          <w:kern w:val="28"/>
          <w:sz w:val="22"/>
          <w:szCs w:val="22"/>
        </w:rPr>
        <w:t>aštuoniasdešimt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eurų, </w:t>
      </w:r>
      <w:r w:rsidR="008B3525">
        <w:rPr>
          <w:rFonts w:ascii="Arial" w:hAnsi="Arial" w:cs="Arial"/>
          <w:kern w:val="28"/>
          <w:sz w:val="22"/>
          <w:szCs w:val="22"/>
        </w:rPr>
        <w:t>00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03CB437" w14:textId="2096536B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papildomų darbų kaina be PVM yra </w:t>
      </w:r>
      <w:r w:rsidR="008143DD">
        <w:rPr>
          <w:rFonts w:ascii="Arial" w:hAnsi="Arial" w:cs="Arial"/>
          <w:kern w:val="28"/>
          <w:sz w:val="22"/>
          <w:szCs w:val="22"/>
        </w:rPr>
        <w:t>106.</w:t>
      </w:r>
      <w:r w:rsidR="008B3525">
        <w:rPr>
          <w:rFonts w:ascii="Arial" w:hAnsi="Arial" w:cs="Arial"/>
          <w:kern w:val="28"/>
          <w:sz w:val="22"/>
          <w:szCs w:val="22"/>
        </w:rPr>
        <w:t>099</w:t>
      </w:r>
      <w:r w:rsidR="008143DD">
        <w:rPr>
          <w:rFonts w:ascii="Arial" w:hAnsi="Arial" w:cs="Arial"/>
          <w:kern w:val="28"/>
          <w:sz w:val="22"/>
          <w:szCs w:val="22"/>
        </w:rPr>
        <w:t>,</w:t>
      </w:r>
      <w:r w:rsidR="008B3525">
        <w:rPr>
          <w:rFonts w:ascii="Arial" w:hAnsi="Arial" w:cs="Arial"/>
          <w:kern w:val="28"/>
          <w:sz w:val="22"/>
          <w:szCs w:val="22"/>
        </w:rPr>
        <w:t>17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>vienas šimtas šeši tūkstančiai devyni</w:t>
      </w:r>
      <w:r w:rsidR="008B3525">
        <w:rPr>
          <w:rFonts w:ascii="Arial" w:hAnsi="Arial" w:cs="Arial"/>
          <w:kern w:val="28"/>
          <w:sz w:val="22"/>
          <w:szCs w:val="22"/>
        </w:rPr>
        <w:t xml:space="preserve">asdešimt devyni 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eurai, </w:t>
      </w:r>
      <w:r w:rsidR="008B3525">
        <w:rPr>
          <w:rFonts w:ascii="Arial" w:hAnsi="Arial" w:cs="Arial"/>
          <w:kern w:val="28"/>
          <w:sz w:val="22"/>
          <w:szCs w:val="22"/>
        </w:rPr>
        <w:t>17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E2D9BE6" w14:textId="4992D2AA" w:rsidR="00DE7EB8" w:rsidRPr="002B348C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8143DD">
        <w:rPr>
          <w:rFonts w:ascii="Arial" w:hAnsi="Arial" w:cs="Arial"/>
          <w:kern w:val="28"/>
          <w:sz w:val="22"/>
          <w:szCs w:val="22"/>
        </w:rPr>
        <w:t>22.</w:t>
      </w:r>
      <w:r w:rsidR="008B3525">
        <w:rPr>
          <w:rFonts w:ascii="Arial" w:hAnsi="Arial" w:cs="Arial"/>
          <w:kern w:val="28"/>
          <w:sz w:val="22"/>
          <w:szCs w:val="22"/>
        </w:rPr>
        <w:t xml:space="preserve">280,83 </w:t>
      </w:r>
      <w:r w:rsidRPr="002B348C">
        <w:rPr>
          <w:rFonts w:ascii="Arial" w:hAnsi="Arial" w:cs="Arial"/>
          <w:sz w:val="22"/>
          <w:szCs w:val="22"/>
        </w:rPr>
        <w:t>Eur (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dvidešimt du tūkstančiai </w:t>
      </w:r>
      <w:r w:rsidR="008B3525">
        <w:rPr>
          <w:rFonts w:ascii="Arial" w:hAnsi="Arial" w:cs="Arial"/>
          <w:kern w:val="28"/>
          <w:sz w:val="22"/>
          <w:szCs w:val="22"/>
        </w:rPr>
        <w:t>du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šimtai </w:t>
      </w:r>
      <w:r w:rsidR="008B3525">
        <w:rPr>
          <w:rFonts w:ascii="Arial" w:hAnsi="Arial" w:cs="Arial"/>
          <w:kern w:val="28"/>
          <w:sz w:val="22"/>
          <w:szCs w:val="22"/>
        </w:rPr>
        <w:t>aštuoniasdešimt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eurų, </w:t>
      </w:r>
      <w:r w:rsidR="008B3525">
        <w:rPr>
          <w:rFonts w:ascii="Arial" w:hAnsi="Arial" w:cs="Arial"/>
          <w:kern w:val="28"/>
          <w:sz w:val="22"/>
          <w:szCs w:val="22"/>
        </w:rPr>
        <w:t>83</w:t>
      </w:r>
      <w:r w:rsidR="008143DD" w:rsidRPr="008143DD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2B348C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susitaria</w:t>
      </w:r>
      <w:r w:rsidRPr="002B348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0CBFFE6E" w:rsidR="00063AD2" w:rsidRPr="002B348C" w:rsidRDefault="003D3D77" w:rsidP="00B355FA">
      <w:pPr>
        <w:pStyle w:val="ListParagraph"/>
        <w:ind w:left="567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i/>
          <w:iCs/>
          <w:sz w:val="22"/>
          <w:szCs w:val="22"/>
        </w:rPr>
        <w:t>„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223 </w:t>
      </w:r>
      <w:r w:rsidR="008B3525">
        <w:rPr>
          <w:rFonts w:ascii="Arial" w:hAnsi="Arial" w:cs="Arial"/>
          <w:i/>
          <w:iCs/>
          <w:sz w:val="22"/>
          <w:szCs w:val="22"/>
        </w:rPr>
        <w:t>572 109,54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EUR su PVM (du šimtai dvidešimt trys milijonai </w:t>
      </w:r>
      <w:r w:rsidR="008B3525">
        <w:rPr>
          <w:rFonts w:ascii="Arial" w:hAnsi="Arial" w:cs="Arial"/>
          <w:i/>
          <w:iCs/>
          <w:sz w:val="22"/>
          <w:szCs w:val="22"/>
        </w:rPr>
        <w:t>penki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8B3525">
        <w:rPr>
          <w:rFonts w:ascii="Arial" w:hAnsi="Arial" w:cs="Arial"/>
          <w:i/>
          <w:iCs/>
          <w:sz w:val="22"/>
          <w:szCs w:val="22"/>
        </w:rPr>
        <w:t>septyniasdešimt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 </w:t>
      </w:r>
      <w:r w:rsidR="008B3525">
        <w:rPr>
          <w:rFonts w:ascii="Arial" w:hAnsi="Arial" w:cs="Arial"/>
          <w:i/>
          <w:iCs/>
          <w:sz w:val="22"/>
          <w:szCs w:val="22"/>
        </w:rPr>
        <w:t>du</w:t>
      </w:r>
      <w:r w:rsidR="007B75EB">
        <w:rPr>
          <w:rFonts w:ascii="Arial" w:hAnsi="Arial" w:cs="Arial"/>
          <w:i/>
          <w:iCs/>
          <w:sz w:val="22"/>
          <w:szCs w:val="22"/>
        </w:rPr>
        <w:t xml:space="preserve"> </w:t>
      </w:r>
      <w:r w:rsidR="000B3BDD">
        <w:rPr>
          <w:rFonts w:ascii="Arial" w:hAnsi="Arial" w:cs="Arial"/>
          <w:i/>
          <w:iCs/>
          <w:sz w:val="22"/>
          <w:szCs w:val="22"/>
        </w:rPr>
        <w:t>tūkstanči</w:t>
      </w:r>
      <w:r w:rsidR="00DA240D">
        <w:rPr>
          <w:rFonts w:ascii="Arial" w:hAnsi="Arial" w:cs="Arial"/>
          <w:i/>
          <w:iCs/>
          <w:sz w:val="22"/>
          <w:szCs w:val="22"/>
        </w:rPr>
        <w:t>ai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8B3525">
        <w:rPr>
          <w:rFonts w:ascii="Arial" w:hAnsi="Arial" w:cs="Arial"/>
          <w:i/>
          <w:iCs/>
          <w:sz w:val="22"/>
          <w:szCs w:val="22"/>
        </w:rPr>
        <w:t xml:space="preserve">vienas šimtas </w:t>
      </w:r>
      <w:r w:rsidR="00DA240D">
        <w:rPr>
          <w:rFonts w:ascii="Arial" w:hAnsi="Arial" w:cs="Arial"/>
          <w:i/>
          <w:iCs/>
          <w:sz w:val="22"/>
          <w:szCs w:val="22"/>
        </w:rPr>
        <w:t>devyni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eurai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</w:t>
      </w:r>
      <w:r w:rsidR="00DA240D">
        <w:rPr>
          <w:rFonts w:ascii="Arial" w:hAnsi="Arial" w:cs="Arial"/>
          <w:i/>
          <w:iCs/>
          <w:sz w:val="22"/>
          <w:szCs w:val="22"/>
        </w:rPr>
        <w:t>54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centa</w:t>
      </w:r>
      <w:r w:rsidR="00453F7D" w:rsidRPr="002B348C">
        <w:rPr>
          <w:rFonts w:ascii="Arial" w:hAnsi="Arial" w:cs="Arial"/>
          <w:i/>
          <w:iCs/>
          <w:sz w:val="22"/>
          <w:szCs w:val="22"/>
        </w:rPr>
        <w:t>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184 </w:t>
      </w:r>
      <w:r w:rsidR="008B3525">
        <w:rPr>
          <w:rFonts w:ascii="Arial" w:hAnsi="Arial" w:cs="Arial"/>
          <w:i/>
          <w:iCs/>
          <w:sz w:val="22"/>
          <w:szCs w:val="22"/>
        </w:rPr>
        <w:t>770 338,46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(vienas šimtas aštuoniasdešimt keturi milijonai </w:t>
      </w:r>
      <w:r w:rsidR="008B3525">
        <w:rPr>
          <w:rFonts w:ascii="Arial" w:hAnsi="Arial" w:cs="Arial"/>
          <w:i/>
          <w:iCs/>
          <w:sz w:val="22"/>
          <w:szCs w:val="22"/>
        </w:rPr>
        <w:t xml:space="preserve">septyni 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šimtai </w:t>
      </w:r>
      <w:r w:rsidR="008B3525">
        <w:rPr>
          <w:rFonts w:ascii="Arial" w:hAnsi="Arial" w:cs="Arial"/>
          <w:i/>
          <w:iCs/>
          <w:sz w:val="22"/>
          <w:szCs w:val="22"/>
        </w:rPr>
        <w:t>septyn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iasdešimt </w:t>
      </w:r>
      <w:r w:rsidR="000B3BDD">
        <w:rPr>
          <w:rFonts w:ascii="Arial" w:hAnsi="Arial" w:cs="Arial"/>
          <w:i/>
          <w:iCs/>
          <w:sz w:val="22"/>
          <w:szCs w:val="22"/>
        </w:rPr>
        <w:t>tūkstanči</w:t>
      </w:r>
      <w:r w:rsidR="008B3525">
        <w:rPr>
          <w:rFonts w:ascii="Arial" w:hAnsi="Arial" w:cs="Arial"/>
          <w:i/>
          <w:iCs/>
          <w:sz w:val="22"/>
          <w:szCs w:val="22"/>
        </w:rPr>
        <w:t>ų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8B3525">
        <w:rPr>
          <w:rFonts w:ascii="Arial" w:hAnsi="Arial" w:cs="Arial"/>
          <w:i/>
          <w:iCs/>
          <w:sz w:val="22"/>
          <w:szCs w:val="22"/>
        </w:rPr>
        <w:t>trys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 šimtai trisdešimt </w:t>
      </w:r>
      <w:r w:rsidR="00D6272B">
        <w:rPr>
          <w:rFonts w:ascii="Arial" w:hAnsi="Arial" w:cs="Arial"/>
          <w:i/>
          <w:iCs/>
          <w:sz w:val="22"/>
          <w:szCs w:val="22"/>
        </w:rPr>
        <w:t>aštuoni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eurai </w:t>
      </w:r>
      <w:r w:rsidR="00D6272B">
        <w:rPr>
          <w:rFonts w:ascii="Arial" w:hAnsi="Arial" w:cs="Arial"/>
          <w:i/>
          <w:iCs/>
          <w:sz w:val="22"/>
          <w:szCs w:val="22"/>
        </w:rPr>
        <w:t>46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centai)</w:t>
      </w:r>
      <w:r w:rsidR="00063AD2" w:rsidRPr="002B348C">
        <w:rPr>
          <w:rFonts w:ascii="Arial" w:hAnsi="Arial" w:cs="Arial"/>
          <w:sz w:val="22"/>
          <w:szCs w:val="22"/>
        </w:rPr>
        <w:t>“</w:t>
      </w:r>
      <w:r w:rsidR="00DA0EF2" w:rsidRPr="002B348C">
        <w:rPr>
          <w:rFonts w:ascii="Arial" w:hAnsi="Arial" w:cs="Arial"/>
          <w:sz w:val="22"/>
          <w:szCs w:val="22"/>
        </w:rPr>
        <w:t>.</w:t>
      </w:r>
    </w:p>
    <w:p w14:paraId="343CA883" w14:textId="255D7231" w:rsidR="00A818EC" w:rsidRPr="002B348C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2B348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9D481A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2B34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D6272B">
        <w:rPr>
          <w:rFonts w:ascii="Arial" w:hAnsi="Arial" w:cs="Arial"/>
          <w:kern w:val="28"/>
          <w:sz w:val="22"/>
          <w:szCs w:val="22"/>
        </w:rPr>
        <w:t>128.380,00</w:t>
      </w:r>
      <w:r w:rsidR="00FA10B5" w:rsidRPr="002B348C">
        <w:rPr>
          <w:rFonts w:ascii="Arial" w:hAnsi="Arial" w:cs="Arial"/>
          <w:sz w:val="22"/>
          <w:szCs w:val="22"/>
        </w:rPr>
        <w:t xml:space="preserve"> </w:t>
      </w:r>
      <w:r w:rsidR="00F515BE" w:rsidRPr="002B348C">
        <w:rPr>
          <w:rFonts w:ascii="Arial" w:hAnsi="Arial" w:cs="Arial"/>
          <w:sz w:val="22"/>
          <w:szCs w:val="22"/>
        </w:rPr>
        <w:t>Eur (su PVM)</w:t>
      </w:r>
      <w:r w:rsidR="00FA10B5" w:rsidRPr="002B348C">
        <w:rPr>
          <w:rFonts w:ascii="Arial" w:hAnsi="Arial" w:cs="Arial"/>
          <w:sz w:val="22"/>
          <w:szCs w:val="22"/>
        </w:rPr>
        <w:t xml:space="preserve">. Galutinė </w:t>
      </w:r>
      <w:r w:rsidR="00F515BE" w:rsidRPr="002B348C">
        <w:rPr>
          <w:rFonts w:ascii="Arial" w:hAnsi="Arial" w:cs="Arial"/>
          <w:sz w:val="22"/>
          <w:szCs w:val="22"/>
        </w:rPr>
        <w:t>Sutarties kaina yra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: 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223 </w:t>
      </w:r>
      <w:r w:rsidR="00D6272B">
        <w:rPr>
          <w:rFonts w:ascii="Arial" w:hAnsi="Arial" w:cs="Arial"/>
          <w:i/>
          <w:iCs/>
          <w:sz w:val="22"/>
          <w:szCs w:val="22"/>
        </w:rPr>
        <w:t>572 109,54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2B348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D4F149F" w:rsidR="00F515BE" w:rsidRPr="002B348C" w:rsidRDefault="008656B9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B348C">
        <w:rPr>
          <w:rFonts w:ascii="Arial" w:hAnsi="Arial" w:cs="Arial"/>
          <w:sz w:val="22"/>
          <w:szCs w:val="22"/>
        </w:rPr>
        <w:t xml:space="preserve"> susitaria, </w:t>
      </w:r>
      <w:r w:rsidR="007C209F" w:rsidRPr="002B348C">
        <w:rPr>
          <w:rFonts w:ascii="Arial" w:hAnsi="Arial" w:cs="Arial"/>
          <w:sz w:val="22"/>
          <w:szCs w:val="22"/>
        </w:rPr>
        <w:t xml:space="preserve">kad dėl </w:t>
      </w:r>
      <w:r w:rsidR="00415C3C" w:rsidRPr="002B348C">
        <w:rPr>
          <w:rFonts w:ascii="Arial" w:hAnsi="Arial" w:cs="Arial"/>
          <w:sz w:val="22"/>
          <w:szCs w:val="22"/>
        </w:rPr>
        <w:t>papildomų darbų</w:t>
      </w:r>
      <w:r w:rsidR="007C209F" w:rsidRPr="002B348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0A7B68" w:rsidRPr="002B348C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2B348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2B348C">
        <w:rPr>
          <w:rFonts w:ascii="Arial" w:hAnsi="Arial" w:cs="Arial"/>
          <w:sz w:val="22"/>
          <w:szCs w:val="22"/>
        </w:rPr>
        <w:t>darbų atliko</w:t>
      </w:r>
      <w:r w:rsidR="007C209F" w:rsidRPr="002B348C">
        <w:rPr>
          <w:rFonts w:ascii="Arial" w:hAnsi="Arial" w:cs="Arial"/>
          <w:sz w:val="22"/>
          <w:szCs w:val="22"/>
        </w:rPr>
        <w:t xml:space="preserve"> terminas</w:t>
      </w:r>
      <w:r w:rsidR="000A7B68" w:rsidRPr="002B348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lastRenderedPageBreak/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0B335E6A" w:rsidR="00244E6E" w:rsidRPr="002B348C" w:rsidRDefault="00D6272B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DE5AEF" w:rsidRPr="002B348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="00DE5AEF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1</w:t>
      </w:r>
      <w:r>
        <w:rPr>
          <w:rFonts w:ascii="Arial" w:hAnsi="Arial" w:cs="Arial"/>
          <w:kern w:val="28"/>
          <w:sz w:val="22"/>
          <w:szCs w:val="22"/>
          <w:lang w:val="en-US"/>
        </w:rPr>
        <w:t>7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2B348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8656B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8656B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2B348C" w:rsidRDefault="008656B9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2B348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2B348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2B348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845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B348C"/>
    <w:rsid w:val="002D77ED"/>
    <w:rsid w:val="002D7BA2"/>
    <w:rsid w:val="002E11FA"/>
    <w:rsid w:val="002E2A89"/>
    <w:rsid w:val="002E78A6"/>
    <w:rsid w:val="002F6673"/>
    <w:rsid w:val="00301486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763EB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10CF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C614C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276"/>
    <w:rsid w:val="007B4675"/>
    <w:rsid w:val="007B75EB"/>
    <w:rsid w:val="007C209F"/>
    <w:rsid w:val="007E1028"/>
    <w:rsid w:val="007E13EB"/>
    <w:rsid w:val="007E3DAE"/>
    <w:rsid w:val="00812BBA"/>
    <w:rsid w:val="008143DD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6B9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3525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65F95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B7A"/>
    <w:rsid w:val="00CB1387"/>
    <w:rsid w:val="00CB2B92"/>
    <w:rsid w:val="00CC7BFB"/>
    <w:rsid w:val="00CD6017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272B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2B34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649A"/>
    <w:rsid w:val="00E77EF5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298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581E4A"/>
    <w:rsid w:val="00583D73"/>
    <w:rsid w:val="005B4745"/>
    <w:rsid w:val="0069587C"/>
    <w:rsid w:val="007D57AF"/>
    <w:rsid w:val="007D622A"/>
    <w:rsid w:val="007E32C8"/>
    <w:rsid w:val="00816837"/>
    <w:rsid w:val="008E0E7D"/>
    <w:rsid w:val="008E5B34"/>
    <w:rsid w:val="00950A2B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E7649A"/>
    <w:rsid w:val="00F1312C"/>
    <w:rsid w:val="00FC3CE9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2712</Words>
  <Characters>1546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3</cp:revision>
  <cp:lastPrinted>2022-05-21T03:11:00Z</cp:lastPrinted>
  <dcterms:created xsi:type="dcterms:W3CDTF">2024-08-20T05:34:00Z</dcterms:created>
  <dcterms:modified xsi:type="dcterms:W3CDTF">2024-08-20T06:02:00Z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